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pendidikan, Kebudayaan, Kepemudaan dan Olahraga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ANGKA PARTISIPASI MURNI SMP DI KABUPATEN SEMARANG Usia 13-15 Tahun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Jumlah Siswa SMP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29.293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24.920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24.929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25.809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29.783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29.776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31.046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31.046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13:14:15</w:t></w:r></w:p></w:tc></w:tr><w:tr><w:trPr/><w:tc><w:tcPr><w:tcW w:w="3000" w:type="dxa"/><w:noWrap/></w:tcPr><w:p><w:pPr/><w:r><w:rPr/><w:t xml:space="preserve">2. Jumlah Siswa MTS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7.109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6.506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6.508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5.970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6.191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6.615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6.405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6.405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13:14:16</w:t></w:r></w:p></w:tc></w:tr><w:tr><w:trPr/><w:tc><w:tcPr><w:tcW w:w="3000" w:type="dxa"/><w:noWrap/></w:tcPr><w:p><w:pPr/><w:r><w:rPr/><w:t xml:space="preserve">3. Jumlah Siswa SMPLB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13:14:16</w:t></w:r></w:p></w:tc></w:tr><w:tr><w:trPr/><w:tc><w:tcPr><w:tcW w:w="3000" w:type="dxa"/><w:noWrap/></w:tcPr><w:p><w:pPr/><w:r><w:rPr/><w:t xml:space="preserve">4. Jumlah Siswa Paket B & Wustha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793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13:14:16</w:t></w:r></w:p></w:tc></w:tr><w:tr><w:trPr/><w:tc><w:tcPr><w:tcW w:w="3000" w:type="dxa"/><w:noWrap/></w:tcPr><w:p><w:pPr/><w:r><w:rPr/><w:t xml:space="preserve">5. Jumlah Penduduk Usia 13-15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44.610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42.417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42.199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42.417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47.745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47.745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50.496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51.421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2025-05-20 13:14:17</w:t></w:r></w:p></w:tc></w:tr><w:tr><w:trPr/><w:tc><w:tcPr><w:tcW w:w="3000" w:type="dxa"/><w:noWrap/></w:tcPr><w:p><w:pPr/><w:r><w:rPr/><w:t xml:space="preserve">6. APM SMP 1+2/3*100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81,83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75,02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74,98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7.547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76,45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77,3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74,09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%</w:t></w:r></w:p></w:tc><w:tc><w:tcPr><w:tcW w:w="1800" w:type="dxa"/><w:noWrap/></w:tcPr><w:p><w:pPr/><w:r><w:rPr/><w:t xml:space="preserve">2025-05-20 13:14:17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2026-09-28T14:14:19+07:00</dcterms:created>
  <dcterms:modified xsi:type="dcterms:W3CDTF">2026-09-28T14:14:19+07:00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